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Liberation Serif;Times New Roman" w:hAnsi="Liberation Serif;Times New Roman" w:cs="Liberation Serif;Times New Roman"/>
          <w:lang w:val="ru-RU" w:eastAsia="ru-RU"/>
        </w:rPr>
      </w:pPr>
      <w:r>
        <w:rPr/>
        <w:drawing>
          <wp:inline distT="0" distB="0" distL="0" distR="0">
            <wp:extent cx="502920" cy="87439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787" t="-452" r="-787" b="-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874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Liberation Serif;Times New Roman" w:hAnsi="Liberation Serif;Times New Roman" w:cs="Liberation Serif;Times New Roman"/>
          <w:b/>
          <w:sz w:val="28"/>
        </w:rPr>
      </w:pPr>
      <w:r>
        <w:rPr>
          <w:rFonts w:cs="Liberation Serif;Times New Roman" w:ascii="Liberation Serif;Times New Roman" w:hAnsi="Liberation Serif;Times New Roman"/>
          <w:b/>
          <w:sz w:val="28"/>
        </w:rPr>
        <w:t xml:space="preserve">УПРАВЛЕНИЕ ОБРАЗОВАНИЯ </w:t>
      </w:r>
    </w:p>
    <w:p>
      <w:pPr>
        <w:pStyle w:val="Normal"/>
        <w:jc w:val="center"/>
        <w:rPr>
          <w:rFonts w:ascii="Liberation Serif;Times New Roman" w:hAnsi="Liberation Serif;Times New Roman" w:cs="Liberation Serif;Times New Roman"/>
          <w:b/>
          <w:sz w:val="28"/>
        </w:rPr>
      </w:pPr>
      <w:r>
        <w:rPr>
          <w:rFonts w:cs="Liberation Serif;Times New Roman" w:ascii="Liberation Serif;Times New Roman" w:hAnsi="Liberation Serif;Times New Roman"/>
          <w:b/>
          <w:sz w:val="28"/>
        </w:rPr>
        <w:t>АДМИНИСТРАЦИИ АЧИТСКОГО МУНИЦИПАЛЬНОГО ОКРУГА</w:t>
      </w:r>
    </w:p>
    <w:p>
      <w:pPr>
        <w:pStyle w:val="Normal"/>
        <w:jc w:val="center"/>
        <w:rPr>
          <w:rFonts w:ascii="Liberation Serif;Times New Roman" w:hAnsi="Liberation Serif;Times New Roman" w:cs="Liberation Serif;Times New Roman"/>
          <w:b/>
          <w:sz w:val="36"/>
          <w:szCs w:val="36"/>
        </w:rPr>
      </w:pPr>
      <w:r>
        <w:rPr>
          <w:rFonts w:cs="Liberation Serif;Times New Roman" w:ascii="Liberation Serif;Times New Roman" w:hAnsi="Liberation Serif;Times New Roman"/>
          <w:b/>
          <w:sz w:val="36"/>
          <w:szCs w:val="36"/>
        </w:rPr>
        <w:t>ПРИКАЗ</w:t>
      </w:r>
    </w:p>
    <w:p>
      <w:pPr>
        <w:pStyle w:val="Normal"/>
        <w:shd w:val="clear" w:fill="FFFFFF"/>
        <w:tabs>
          <w:tab w:val="clear" w:pos="708"/>
          <w:tab w:val="left" w:pos="0" w:leader="none"/>
          <w:tab w:val="left" w:pos="3240" w:leader="none"/>
        </w:tabs>
        <w:ind w:right="5982"/>
        <w:rPr>
          <w:rFonts w:ascii="Liberation Serif;Times New Roman" w:hAnsi="Liberation Serif;Times New Roman" w:cs="Liberation Serif;Times New Roman"/>
          <w:b/>
          <w:sz w:val="28"/>
          <w:szCs w:val="40"/>
        </w:rPr>
      </w:pPr>
      <w:r>
        <w:rPr>
          <w:rFonts w:cs="Liberation Serif;Times New Roman" w:ascii="Liberation Serif;Times New Roman" w:hAnsi="Liberation Serif;Times New Roman"/>
          <w:b/>
          <w:sz w:val="28"/>
          <w:szCs w:val="40"/>
        </w:rPr>
      </w:r>
    </w:p>
    <w:p>
      <w:pPr>
        <w:pStyle w:val="Normal"/>
        <w:spacing w:lineRule="atLeast" w:line="0" w:before="0" w:after="0"/>
        <w:contextualSpacing/>
        <w:rPr>
          <w:rFonts w:ascii="Liberation Serif" w:hAnsi="Liberation Serif"/>
          <w:sz w:val="28"/>
          <w:szCs w:val="28"/>
        </w:rPr>
      </w:pPr>
      <w:r>
        <w:rPr>
          <w:rFonts w:cs="Liberation Serif;Times New Roman" w:ascii="Liberation Serif" w:hAnsi="Liberation Serif"/>
          <w:sz w:val="28"/>
          <w:szCs w:val="28"/>
        </w:rPr>
        <w:t>2</w:t>
      </w:r>
      <w:r>
        <w:rPr>
          <w:rFonts w:cs="Liberation Serif;Times New Roman" w:ascii="Liberation Serif" w:hAnsi="Liberation Serif"/>
          <w:sz w:val="28"/>
          <w:szCs w:val="28"/>
        </w:rPr>
        <w:t xml:space="preserve"> </w:t>
      </w:r>
      <w:r>
        <w:rPr>
          <w:rFonts w:cs="Liberation Serif;Times New Roman" w:ascii="Liberation Serif" w:hAnsi="Liberation Serif"/>
          <w:sz w:val="28"/>
          <w:szCs w:val="28"/>
        </w:rPr>
        <w:t>декабря</w:t>
      </w:r>
      <w:r>
        <w:rPr>
          <w:rFonts w:cs="Liberation Serif;Times New Roman" w:ascii="Liberation Serif" w:hAnsi="Liberation Serif"/>
          <w:sz w:val="28"/>
          <w:szCs w:val="28"/>
        </w:rPr>
        <w:t xml:space="preserve"> 2025 года № </w:t>
      </w:r>
      <w:r>
        <w:rPr>
          <w:rFonts w:cs="Liberation Serif;Times New Roman" w:ascii="Liberation Serif" w:hAnsi="Liberation Serif"/>
          <w:sz w:val="28"/>
          <w:szCs w:val="28"/>
        </w:rPr>
        <w:t>479</w:t>
      </w:r>
    </w:p>
    <w:p>
      <w:pPr>
        <w:pStyle w:val="Normal"/>
        <w:spacing w:lineRule="atLeast" w:line="0" w:before="0" w:after="0"/>
        <w:contextualSpacing/>
        <w:rPr>
          <w:rFonts w:ascii="Liberation Serif" w:hAnsi="Liberation Serif"/>
          <w:sz w:val="28"/>
          <w:szCs w:val="28"/>
        </w:rPr>
      </w:pPr>
      <w:r>
        <w:rPr>
          <w:rFonts w:cs="Liberation Serif;Times New Roman" w:ascii="Liberation Serif" w:hAnsi="Liberation Serif"/>
          <w:spacing w:val="-4"/>
          <w:sz w:val="28"/>
          <w:szCs w:val="28"/>
        </w:rPr>
        <w:t>пгт. Ачит</w:t>
      </w:r>
    </w:p>
    <w:p>
      <w:pPr>
        <w:pStyle w:val="Normal"/>
        <w:spacing w:lineRule="atLeast" w:line="0" w:before="0" w:after="0"/>
        <w:contextualSpacing/>
        <w:rPr>
          <w:rFonts w:cs="Liberation Serif;Times New Roman"/>
          <w:spacing w:val="-4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11"/>
        <w:shd w:val="clear" w:color="auto" w:fill="auto"/>
        <w:spacing w:lineRule="atLeast" w:line="0" w:before="0" w:after="0"/>
        <w:ind w:hanging="0"/>
        <w:contextualSpacing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bCs/>
          <w:i/>
          <w:iCs/>
          <w:sz w:val="28"/>
          <w:szCs w:val="28"/>
        </w:rPr>
        <w:t xml:space="preserve">О реализации мер по улучшению санитарно-эпидемиологической обстановки и выполнению требований санитарного законодательства </w:t>
      </w:r>
      <w:r>
        <w:rPr>
          <w:rFonts w:ascii="Liberation Serif" w:hAnsi="Liberation Serif"/>
          <w:b/>
          <w:bCs/>
          <w:i/>
          <w:iCs/>
          <w:sz w:val="28"/>
          <w:szCs w:val="28"/>
        </w:rPr>
        <w:t>по профилактике паразитарных инфекций</w:t>
      </w:r>
    </w:p>
    <w:p>
      <w:pPr>
        <w:pStyle w:val="11"/>
        <w:shd w:val="clear" w:color="auto" w:fill="auto"/>
        <w:spacing w:lineRule="atLeast" w:line="0" w:before="0" w:after="0"/>
        <w:ind w:hanging="0"/>
        <w:contextualSpacing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11"/>
        <w:spacing w:lineRule="atLeast" w:line="0" w:before="0" w:after="0"/>
        <w:ind w:firstLine="860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целях обеспечения санитарно-эпидемиологического благополучия, активизации мер по  </w:t>
      </w:r>
      <w:r>
        <w:rPr>
          <w:rFonts w:ascii="Liberation Serif" w:hAnsi="Liberation Serif"/>
          <w:color w:val="000000"/>
          <w:sz w:val="28"/>
          <w:szCs w:val="28"/>
        </w:rPr>
        <w:t xml:space="preserve">борьбе </w:t>
      </w:r>
      <w:r>
        <w:rPr>
          <w:rFonts w:ascii="Liberation Serif" w:hAnsi="Liberation Serif"/>
          <w:color w:val="000000"/>
          <w:sz w:val="28"/>
          <w:szCs w:val="28"/>
        </w:rPr>
        <w:t xml:space="preserve">с </w:t>
      </w:r>
      <w:r>
        <w:rPr>
          <w:rFonts w:ascii="Liberation Serif" w:hAnsi="Liberation Serif"/>
          <w:color w:val="000000"/>
          <w:sz w:val="28"/>
          <w:szCs w:val="28"/>
        </w:rPr>
        <w:t xml:space="preserve">паразитарными </w:t>
      </w:r>
      <w:r>
        <w:rPr>
          <w:rFonts w:ascii="Liberation Serif" w:hAnsi="Liberation Serif"/>
          <w:color w:val="000000"/>
          <w:sz w:val="28"/>
          <w:szCs w:val="28"/>
        </w:rPr>
        <w:t xml:space="preserve">заболеваниями </w:t>
      </w:r>
      <w:r>
        <w:rPr>
          <w:rFonts w:ascii="Liberation Serif" w:hAnsi="Liberation Serif"/>
          <w:color w:val="000000"/>
          <w:sz w:val="28"/>
          <w:szCs w:val="28"/>
        </w:rPr>
        <w:t xml:space="preserve">среди </w:t>
      </w:r>
      <w:r>
        <w:rPr>
          <w:rFonts w:ascii="Liberation Serif" w:hAnsi="Liberation Serif"/>
          <w:color w:val="000000"/>
          <w:sz w:val="28"/>
          <w:szCs w:val="28"/>
        </w:rPr>
        <w:t>населения Ачитского М</w:t>
      </w:r>
      <w:r>
        <w:rPr>
          <w:rFonts w:ascii="Liberation Serif" w:hAnsi="Liberation Serif"/>
          <w:color w:val="000000"/>
          <w:sz w:val="28"/>
          <w:szCs w:val="28"/>
        </w:rPr>
        <w:t>О,</w:t>
      </w:r>
      <w:r>
        <w:rPr>
          <w:rFonts w:ascii="Liberation Serif" w:hAnsi="Liberation Serif"/>
          <w:color w:val="000000"/>
          <w:spacing w:val="35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 xml:space="preserve">в </w:t>
      </w:r>
      <w:r>
        <w:rPr>
          <w:rFonts w:ascii="Liberation Serif" w:hAnsi="Liberation Serif"/>
          <w:color w:val="000000"/>
          <w:sz w:val="28"/>
          <w:szCs w:val="28"/>
        </w:rPr>
        <w:t xml:space="preserve">соответствии </w:t>
      </w:r>
      <w:r>
        <w:rPr>
          <w:rFonts w:ascii="Liberation Serif" w:hAnsi="Liberation Serif"/>
          <w:color w:val="000000"/>
          <w:sz w:val="28"/>
          <w:szCs w:val="28"/>
        </w:rPr>
        <w:t xml:space="preserve">с </w:t>
      </w:r>
      <w:r>
        <w:rPr>
          <w:rFonts w:ascii="Liberation Serif" w:hAnsi="Liberation Serif"/>
          <w:color w:val="000000"/>
          <w:spacing w:val="-6"/>
          <w:sz w:val="28"/>
          <w:szCs w:val="28"/>
        </w:rPr>
        <w:t xml:space="preserve">Федеральным </w:t>
      </w:r>
      <w:r>
        <w:rPr>
          <w:rFonts w:ascii="Liberation Serif" w:hAnsi="Liberation Serif"/>
          <w:color w:val="000000"/>
          <w:spacing w:val="-6"/>
          <w:sz w:val="28"/>
          <w:szCs w:val="28"/>
        </w:rPr>
        <w:t>Законом</w:t>
      </w:r>
      <w:r>
        <w:rPr>
          <w:rFonts w:ascii="Liberation Serif" w:hAnsi="Liberation Serif"/>
          <w:color w:val="000000"/>
          <w:spacing w:val="-8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pacing w:val="-6"/>
          <w:sz w:val="28"/>
          <w:szCs w:val="28"/>
        </w:rPr>
        <w:t>«О</w:t>
      </w:r>
      <w:r>
        <w:rPr>
          <w:rFonts w:ascii="Liberation Serif" w:hAnsi="Liberation Serif"/>
          <w:color w:val="000000"/>
          <w:spacing w:val="8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pacing w:val="-6"/>
          <w:sz w:val="28"/>
          <w:szCs w:val="28"/>
        </w:rPr>
        <w:t>санитарно-эпидемиологическом</w:t>
      </w:r>
      <w:r>
        <w:rPr>
          <w:rFonts w:ascii="Liberation Serif" w:hAnsi="Liberation Serif"/>
          <w:color w:val="000000"/>
          <w:spacing w:val="-8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pacing w:val="-6"/>
          <w:sz w:val="28"/>
          <w:szCs w:val="28"/>
        </w:rPr>
        <w:t xml:space="preserve">благополучии </w:t>
      </w:r>
      <w:r>
        <w:rPr>
          <w:rFonts w:ascii="Liberation Serif" w:hAnsi="Liberation Serif"/>
          <w:color w:val="000000"/>
          <w:spacing w:val="-6"/>
          <w:sz w:val="28"/>
          <w:szCs w:val="28"/>
        </w:rPr>
        <w:t xml:space="preserve">населения» </w:t>
      </w:r>
      <w:r>
        <w:rPr>
          <w:rFonts w:ascii="Liberation Serif" w:hAnsi="Liberation Serif"/>
          <w:color w:val="000000"/>
          <w:spacing w:val="-6"/>
          <w:sz w:val="28"/>
          <w:szCs w:val="28"/>
        </w:rPr>
        <w:t>№</w:t>
      </w:r>
      <w:r>
        <w:rPr>
          <w:rFonts w:ascii="Liberation Serif" w:hAnsi="Liberation Serif"/>
          <w:color w:val="000000"/>
          <w:spacing w:val="13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pacing w:val="-6"/>
          <w:sz w:val="28"/>
          <w:szCs w:val="28"/>
        </w:rPr>
        <w:t xml:space="preserve">52-ФЗ </w:t>
      </w:r>
      <w:r>
        <w:rPr>
          <w:rFonts w:ascii="Liberation Serif" w:hAnsi="Liberation Serif"/>
          <w:color w:val="000000"/>
          <w:sz w:val="28"/>
          <w:szCs w:val="28"/>
        </w:rPr>
        <w:t xml:space="preserve">от </w:t>
      </w:r>
      <w:r>
        <w:rPr>
          <w:rFonts w:ascii="Liberation Serif" w:hAnsi="Liberation Serif"/>
          <w:color w:val="000000"/>
          <w:sz w:val="28"/>
          <w:szCs w:val="28"/>
        </w:rPr>
        <w:t xml:space="preserve">30.03.99 </w:t>
      </w:r>
      <w:r>
        <w:rPr>
          <w:rFonts w:ascii="Liberation Serif" w:hAnsi="Liberation Serif"/>
          <w:color w:val="000000"/>
          <w:sz w:val="28"/>
          <w:szCs w:val="28"/>
        </w:rPr>
        <w:t xml:space="preserve">ст. </w:t>
      </w:r>
      <w:r>
        <w:rPr>
          <w:rFonts w:ascii="Liberation Serif" w:hAnsi="Liberation Serif"/>
          <w:color w:val="000000"/>
          <w:sz w:val="28"/>
          <w:szCs w:val="28"/>
        </w:rPr>
        <w:t xml:space="preserve">51 </w:t>
      </w:r>
      <w:r>
        <w:rPr>
          <w:rFonts w:ascii="Liberation Serif" w:hAnsi="Liberation Serif"/>
          <w:color w:val="000000"/>
          <w:sz w:val="28"/>
          <w:szCs w:val="28"/>
        </w:rPr>
        <w:t xml:space="preserve">п. </w:t>
      </w:r>
      <w:r>
        <w:rPr>
          <w:rFonts w:ascii="Liberation Serif" w:hAnsi="Liberation Serif"/>
          <w:color w:val="000000"/>
          <w:sz w:val="28"/>
          <w:szCs w:val="28"/>
        </w:rPr>
        <w:t xml:space="preserve">8, </w:t>
      </w:r>
      <w:r>
        <w:rPr>
          <w:rFonts w:ascii="Liberation Serif" w:hAnsi="Liberation Serif"/>
          <w:color w:val="000000"/>
          <w:sz w:val="28"/>
          <w:szCs w:val="28"/>
        </w:rPr>
        <w:t xml:space="preserve">СанПиН </w:t>
      </w:r>
      <w:r>
        <w:rPr>
          <w:rFonts w:ascii="Liberation Serif" w:hAnsi="Liberation Serif"/>
          <w:color w:val="000000"/>
          <w:sz w:val="28"/>
          <w:szCs w:val="28"/>
        </w:rPr>
        <w:t xml:space="preserve">3.3686-21 </w:t>
      </w:r>
      <w:r>
        <w:rPr>
          <w:rFonts w:ascii="Liberation Serif" w:hAnsi="Liberation Serif"/>
          <w:color w:val="000000"/>
          <w:sz w:val="28"/>
          <w:szCs w:val="28"/>
        </w:rPr>
        <w:t xml:space="preserve">"Санитарно-эпидемиологические </w:t>
      </w:r>
      <w:r>
        <w:rPr>
          <w:rFonts w:ascii="Liberation Serif" w:hAnsi="Liberation Serif"/>
          <w:color w:val="000000"/>
          <w:sz w:val="28"/>
          <w:szCs w:val="28"/>
        </w:rPr>
        <w:t xml:space="preserve">требования </w:t>
      </w:r>
      <w:r>
        <w:rPr>
          <w:rFonts w:ascii="Liberation Serif" w:hAnsi="Liberation Serif"/>
          <w:color w:val="000000"/>
          <w:sz w:val="28"/>
          <w:szCs w:val="28"/>
        </w:rPr>
        <w:t>по профилактике</w:t>
      </w:r>
      <w:r>
        <w:rPr>
          <w:rFonts w:ascii="Liberation Serif" w:hAnsi="Liberation Serif"/>
          <w:color w:val="000000"/>
          <w:spacing w:val="-14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инфекционных</w:t>
      </w:r>
      <w:r>
        <w:rPr>
          <w:rFonts w:ascii="Liberation Serif" w:hAnsi="Liberation Serif"/>
          <w:color w:val="000000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болезней",</w:t>
      </w:r>
      <w:r>
        <w:rPr>
          <w:rFonts w:ascii="Liberation Serif" w:hAnsi="Liberation Serif"/>
          <w:color w:val="000000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Приказом</w:t>
      </w:r>
      <w:r>
        <w:rPr>
          <w:rFonts w:ascii="Liberation Serif" w:hAnsi="Liberation Serif"/>
          <w:color w:val="000000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i w:val="false"/>
          <w:iCs w:val="false"/>
          <w:color w:val="000000"/>
          <w:spacing w:val="-13"/>
          <w:sz w:val="28"/>
          <w:szCs w:val="28"/>
        </w:rPr>
        <w:t>№</w:t>
      </w:r>
      <w:r>
        <w:rPr>
          <w:rFonts w:ascii="Liberation Serif" w:hAnsi="Liberation Serif"/>
          <w:i/>
          <w:color w:val="000000"/>
          <w:spacing w:val="-14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29н</w:t>
      </w:r>
      <w:r>
        <w:rPr>
          <w:rFonts w:ascii="Liberation Serif" w:hAnsi="Liberation Serif"/>
          <w:color w:val="000000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от</w:t>
      </w:r>
      <w:r>
        <w:rPr>
          <w:rFonts w:ascii="Liberation Serif" w:hAnsi="Liberation Serif"/>
          <w:color w:val="000000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28.01.2021г.</w:t>
      </w:r>
      <w:r>
        <w:rPr>
          <w:rFonts w:ascii="Liberation Serif" w:hAnsi="Liberation Serif"/>
          <w:color w:val="000000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«Об</w:t>
      </w:r>
      <w:r>
        <w:rPr>
          <w:rFonts w:ascii="Liberation Serif" w:hAnsi="Liberation Serif"/>
          <w:color w:val="000000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 xml:space="preserve">утверждении </w:t>
      </w:r>
      <w:r>
        <w:rPr>
          <w:rFonts w:ascii="Liberation Serif" w:hAnsi="Liberation Serif"/>
          <w:color w:val="000000"/>
          <w:spacing w:val="-6"/>
          <w:sz w:val="28"/>
          <w:szCs w:val="28"/>
        </w:rPr>
        <w:t xml:space="preserve">порядка </w:t>
      </w:r>
      <w:r>
        <w:rPr>
          <w:rFonts w:ascii="Liberation Serif" w:hAnsi="Liberation Serif"/>
          <w:color w:val="000000"/>
          <w:spacing w:val="-6"/>
          <w:sz w:val="28"/>
          <w:szCs w:val="28"/>
        </w:rPr>
        <w:t xml:space="preserve">проведения </w:t>
      </w:r>
      <w:r>
        <w:rPr>
          <w:rFonts w:ascii="Liberation Serif" w:hAnsi="Liberation Serif"/>
          <w:color w:val="000000"/>
          <w:spacing w:val="-6"/>
          <w:sz w:val="28"/>
          <w:szCs w:val="28"/>
        </w:rPr>
        <w:t>обязательных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pacing w:val="-6"/>
          <w:sz w:val="28"/>
          <w:szCs w:val="28"/>
        </w:rPr>
        <w:t xml:space="preserve">предварительных </w:t>
      </w:r>
      <w:r>
        <w:rPr>
          <w:rFonts w:ascii="Liberation Serif" w:hAnsi="Liberation Serif"/>
          <w:color w:val="000000"/>
          <w:spacing w:val="-6"/>
          <w:sz w:val="28"/>
          <w:szCs w:val="28"/>
        </w:rPr>
        <w:t>и</w:t>
      </w:r>
      <w:r>
        <w:rPr>
          <w:rFonts w:ascii="Liberation Serif" w:hAnsi="Liberation Serif"/>
          <w:color w:val="000000"/>
          <w:spacing w:val="-8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pacing w:val="-6"/>
          <w:sz w:val="28"/>
          <w:szCs w:val="28"/>
        </w:rPr>
        <w:t>периодических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pacing w:val="-6"/>
          <w:sz w:val="28"/>
          <w:szCs w:val="28"/>
        </w:rPr>
        <w:t>медицинских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pacing w:val="-6"/>
          <w:sz w:val="28"/>
          <w:szCs w:val="28"/>
        </w:rPr>
        <w:t xml:space="preserve">осмотров </w:t>
      </w:r>
      <w:r>
        <w:rPr>
          <w:rFonts w:ascii="Liberation Serif" w:hAnsi="Liberation Serif"/>
          <w:color w:val="000000"/>
          <w:spacing w:val="-2"/>
          <w:sz w:val="28"/>
          <w:szCs w:val="28"/>
        </w:rPr>
        <w:t xml:space="preserve">работников, </w:t>
      </w:r>
      <w:r>
        <w:rPr>
          <w:rFonts w:ascii="Liberation Serif" w:hAnsi="Liberation Serif"/>
          <w:color w:val="000000"/>
          <w:spacing w:val="-2"/>
          <w:sz w:val="28"/>
          <w:szCs w:val="28"/>
        </w:rPr>
        <w:t>предусмотренных</w:t>
      </w:r>
      <w:r>
        <w:rPr>
          <w:rFonts w:ascii="Liberation Serif" w:hAnsi="Liberation Serif"/>
          <w:color w:val="000000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pacing w:val="-2"/>
          <w:sz w:val="28"/>
          <w:szCs w:val="28"/>
        </w:rPr>
        <w:t>частью</w:t>
      </w:r>
      <w:r>
        <w:rPr>
          <w:rFonts w:ascii="Liberation Serif" w:hAnsi="Liberation Serif"/>
          <w:color w:val="000000"/>
          <w:spacing w:val="-4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pacing w:val="-2"/>
          <w:sz w:val="28"/>
          <w:szCs w:val="28"/>
        </w:rPr>
        <w:t xml:space="preserve">четвертой </w:t>
      </w:r>
      <w:r>
        <w:rPr>
          <w:rFonts w:ascii="Liberation Serif" w:hAnsi="Liberation Serif"/>
          <w:color w:val="000000"/>
          <w:spacing w:val="-2"/>
          <w:sz w:val="28"/>
          <w:szCs w:val="28"/>
        </w:rPr>
        <w:t>статьи</w:t>
      </w:r>
      <w:r>
        <w:rPr>
          <w:rFonts w:ascii="Liberation Serif" w:hAnsi="Liberation Serif"/>
          <w:color w:val="000000"/>
          <w:spacing w:val="-7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pacing w:val="-2"/>
          <w:sz w:val="28"/>
          <w:szCs w:val="28"/>
        </w:rPr>
        <w:t>213</w:t>
      </w:r>
      <w:r>
        <w:rPr>
          <w:rFonts w:ascii="Liberation Serif" w:hAnsi="Liberation Serif"/>
          <w:color w:val="000000"/>
          <w:spacing w:val="-4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pacing w:val="-2"/>
          <w:sz w:val="28"/>
          <w:szCs w:val="28"/>
        </w:rPr>
        <w:t xml:space="preserve">трудового </w:t>
      </w:r>
      <w:r>
        <w:rPr>
          <w:rFonts w:ascii="Liberation Serif" w:hAnsi="Liberation Serif"/>
          <w:color w:val="000000"/>
          <w:spacing w:val="-2"/>
          <w:sz w:val="28"/>
          <w:szCs w:val="28"/>
        </w:rPr>
        <w:t>кодекса</w:t>
      </w:r>
      <w:r>
        <w:rPr>
          <w:rFonts w:ascii="Liberation Serif" w:hAnsi="Liberation Serif"/>
          <w:color w:val="000000"/>
          <w:spacing w:val="-4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pacing w:val="-2"/>
          <w:sz w:val="28"/>
          <w:szCs w:val="28"/>
        </w:rPr>
        <w:t>РФ,</w:t>
      </w:r>
      <w:r>
        <w:rPr>
          <w:rFonts w:ascii="Liberation Serif" w:hAnsi="Liberation Serif"/>
          <w:color w:val="000000"/>
          <w:spacing w:val="-8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pacing w:val="-2"/>
          <w:sz w:val="28"/>
          <w:szCs w:val="28"/>
        </w:rPr>
        <w:t xml:space="preserve">перечня </w:t>
      </w:r>
      <w:r>
        <w:rPr>
          <w:rFonts w:ascii="Liberation Serif" w:hAnsi="Liberation Serif"/>
          <w:color w:val="000000"/>
          <w:sz w:val="28"/>
          <w:szCs w:val="28"/>
        </w:rPr>
        <w:t xml:space="preserve">медицинских противопоказаний </w:t>
      </w:r>
      <w:r>
        <w:rPr>
          <w:rFonts w:ascii="Liberation Serif" w:hAnsi="Liberation Serif"/>
          <w:color w:val="000000"/>
          <w:sz w:val="28"/>
          <w:szCs w:val="28"/>
        </w:rPr>
        <w:t xml:space="preserve">к </w:t>
      </w:r>
      <w:r>
        <w:rPr>
          <w:rFonts w:ascii="Liberation Serif" w:hAnsi="Liberation Serif"/>
          <w:color w:val="000000"/>
          <w:sz w:val="28"/>
          <w:szCs w:val="28"/>
        </w:rPr>
        <w:t>осуществлению</w:t>
      </w:r>
      <w:r>
        <w:rPr>
          <w:rFonts w:ascii="Liberation Serif" w:hAnsi="Liberation Serif"/>
          <w:color w:val="000000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работ</w:t>
      </w:r>
      <w:r>
        <w:rPr>
          <w:rFonts w:ascii="Liberation Serif" w:hAnsi="Liberation Serif"/>
          <w:color w:val="000000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 xml:space="preserve">с </w:t>
      </w:r>
      <w:r>
        <w:rPr>
          <w:rFonts w:ascii="Liberation Serif" w:hAnsi="Liberation Serif"/>
          <w:color w:val="000000"/>
          <w:sz w:val="28"/>
          <w:szCs w:val="28"/>
        </w:rPr>
        <w:t xml:space="preserve">вредными </w:t>
      </w:r>
      <w:r>
        <w:rPr>
          <w:rFonts w:ascii="Liberation Serif" w:hAnsi="Liberation Serif"/>
          <w:color w:val="000000"/>
          <w:sz w:val="28"/>
          <w:szCs w:val="28"/>
        </w:rPr>
        <w:t xml:space="preserve">и </w:t>
      </w:r>
      <w:r>
        <w:rPr>
          <w:rFonts w:ascii="Liberation Serif" w:hAnsi="Liberation Serif"/>
          <w:color w:val="000000"/>
          <w:sz w:val="28"/>
          <w:szCs w:val="28"/>
        </w:rPr>
        <w:t xml:space="preserve">(или) </w:t>
      </w:r>
      <w:r>
        <w:rPr>
          <w:rFonts w:ascii="Liberation Serif" w:hAnsi="Liberation Serif"/>
          <w:color w:val="000000"/>
          <w:sz w:val="28"/>
          <w:szCs w:val="28"/>
        </w:rPr>
        <w:t xml:space="preserve">опасными </w:t>
      </w:r>
      <w:r>
        <w:rPr>
          <w:rFonts w:ascii="Liberation Serif" w:hAnsi="Liberation Serif"/>
          <w:color w:val="000000"/>
          <w:sz w:val="28"/>
          <w:szCs w:val="28"/>
        </w:rPr>
        <w:t>производственными</w:t>
      </w:r>
      <w:r>
        <w:rPr>
          <w:rFonts w:ascii="Liberation Serif" w:hAnsi="Liberation Serif"/>
          <w:color w:val="000000"/>
          <w:spacing w:val="-8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 xml:space="preserve">факторами, </w:t>
      </w:r>
      <w:r>
        <w:rPr>
          <w:rFonts w:ascii="Liberation Serif" w:hAnsi="Liberation Serif"/>
          <w:color w:val="000000"/>
          <w:sz w:val="28"/>
          <w:szCs w:val="28"/>
        </w:rPr>
        <w:t>а</w:t>
      </w:r>
      <w:r>
        <w:rPr>
          <w:rFonts w:ascii="Liberation Serif" w:hAnsi="Liberation Serif"/>
          <w:color w:val="000000"/>
          <w:spacing w:val="-13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так</w:t>
      </w:r>
      <w:r>
        <w:rPr>
          <w:rFonts w:ascii="Liberation Serif" w:hAnsi="Liberation Serif"/>
          <w:color w:val="000000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же</w:t>
      </w:r>
      <w:r>
        <w:rPr>
          <w:rFonts w:ascii="Liberation Serif" w:hAnsi="Liberation Serif"/>
          <w:color w:val="000000"/>
          <w:spacing w:val="4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работами,</w:t>
      </w:r>
      <w:r>
        <w:rPr>
          <w:rFonts w:ascii="Liberation Serif" w:hAnsi="Liberation Serif"/>
          <w:color w:val="000000"/>
          <w:spacing w:val="-3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при</w:t>
      </w:r>
      <w:r>
        <w:rPr>
          <w:rFonts w:ascii="Liberation Serif" w:hAnsi="Liberation Serif"/>
          <w:color w:val="000000"/>
          <w:spacing w:val="-6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выполнении</w:t>
      </w:r>
      <w:r>
        <w:rPr>
          <w:rFonts w:ascii="Liberation Serif" w:hAnsi="Liberation Serif"/>
          <w:color w:val="000000"/>
          <w:spacing w:val="-4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которых</w:t>
      </w:r>
      <w:r>
        <w:rPr>
          <w:rFonts w:ascii="Liberation Serif" w:hAnsi="Liberation Serif"/>
          <w:color w:val="000000"/>
          <w:spacing w:val="-1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проводятся»</w:t>
      </w:r>
    </w:p>
    <w:p>
      <w:pPr>
        <w:pStyle w:val="11"/>
        <w:spacing w:lineRule="atLeast" w:line="0" w:before="0" w:after="0"/>
        <w:ind w:firstLine="860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ПРИКАЗЫВАЮ:</w:t>
      </w:r>
    </w:p>
    <w:p>
      <w:pPr>
        <w:pStyle w:val="11"/>
        <w:numPr>
          <w:ilvl w:val="0"/>
          <w:numId w:val="2"/>
        </w:numPr>
        <w:shd w:val="clear" w:color="auto" w:fill="auto"/>
        <w:tabs>
          <w:tab w:val="clear" w:pos="708"/>
          <w:tab w:val="left" w:pos="1074" w:leader="none"/>
        </w:tabs>
        <w:spacing w:lineRule="atLeast" w:line="0" w:before="0"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Руководителям образовательных организаций:</w:t>
      </w:r>
    </w:p>
    <w:p>
      <w:pPr>
        <w:pStyle w:val="BodyText"/>
        <w:tabs>
          <w:tab w:val="clear" w:pos="708"/>
          <w:tab w:val="left" w:pos="1216" w:leader="none"/>
        </w:tabs>
        <w:spacing w:lineRule="atLeast" w:line="0" w:before="0" w:after="0"/>
        <w:ind w:firstLine="726" w:right="20"/>
        <w:contextualSpacing/>
        <w:jc w:val="both"/>
        <w:rPr/>
      </w:pPr>
      <w:r>
        <w:rPr>
          <w:rStyle w:val="Style14"/>
          <w:rFonts w:ascii="Liberation Serif" w:hAnsi="Liberation Serif"/>
          <w:sz w:val="28"/>
          <w:szCs w:val="28"/>
        </w:rPr>
        <w:t xml:space="preserve">1.1. </w:t>
      </w:r>
      <w:r>
        <w:rPr>
          <w:rStyle w:val="Style14"/>
          <w:rFonts w:ascii="Liberation Serif" w:hAnsi="Liberation Serif"/>
          <w:sz w:val="28"/>
          <w:szCs w:val="28"/>
        </w:rPr>
        <w:t>обеспечить в полном объеме выполнение плановых профилактических обследований детей и обслуживающего персонала в детских дошкольных организациях, образовательных организациях младшего школьного возраста ежегодно (после летнего периода);</w:t>
      </w:r>
    </w:p>
    <w:p>
      <w:pPr>
        <w:pStyle w:val="BodyText"/>
        <w:spacing w:lineRule="atLeast" w:line="0" w:before="0" w:after="0"/>
        <w:ind w:firstLine="726" w:right="20"/>
        <w:contextualSpacing/>
        <w:jc w:val="both"/>
        <w:rPr/>
      </w:pPr>
      <w:r>
        <w:rPr>
          <w:rStyle w:val="Style14"/>
          <w:rFonts w:ascii="Liberation Serif" w:hAnsi="Liberation Serif"/>
          <w:sz w:val="28"/>
          <w:szCs w:val="28"/>
        </w:rPr>
        <w:t xml:space="preserve">1.2. </w:t>
      </w:r>
      <w:r>
        <w:rPr>
          <w:rStyle w:val="Style14"/>
          <w:rFonts w:ascii="Liberation Serif" w:hAnsi="Liberation Serif"/>
          <w:sz w:val="28"/>
          <w:szCs w:val="28"/>
        </w:rPr>
        <w:t>пр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едоставлять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>информац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>и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ю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о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количестве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сотрудников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>образовательн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>ых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организаций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и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детей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ДОУ,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детей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начальных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классов,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детей,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оформляемых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в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оздоровительные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организации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>подлежа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>щ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>их обследован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>и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ю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на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паразитозы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и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об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организации таких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обследований,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количестве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лиц,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прошедших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обследования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на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паразитарные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инфекции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в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>202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>6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гг.,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ежеквартально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без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нарастающего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итога </w:t>
      </w:r>
      <w:r>
        <w:rPr>
          <w:rStyle w:val="Style14"/>
          <w:rFonts w:ascii="Liberation Serif" w:hAnsi="Liberation Serif"/>
          <w:b/>
          <w:color w:val="000000"/>
          <w:sz w:val="28"/>
          <w:szCs w:val="28"/>
        </w:rPr>
        <w:t>в</w:t>
      </w:r>
      <w:r>
        <w:rPr>
          <w:rStyle w:val="Style14"/>
          <w:rFonts w:ascii="Liberation Serif" w:hAnsi="Liberation Serif"/>
          <w:b/>
          <w:color w:val="000000"/>
          <w:spacing w:val="-8"/>
          <w:sz w:val="28"/>
          <w:szCs w:val="28"/>
        </w:rPr>
        <w:t xml:space="preserve"> </w:t>
      </w:r>
      <w:r>
        <w:rPr>
          <w:rStyle w:val="Style14"/>
          <w:rFonts w:ascii="Liberation Serif" w:hAnsi="Liberation Serif"/>
          <w:b/>
          <w:color w:val="000000"/>
          <w:sz w:val="28"/>
          <w:szCs w:val="28"/>
        </w:rPr>
        <w:t xml:space="preserve">срок до </w:t>
      </w:r>
      <w:r>
        <w:rPr>
          <w:rStyle w:val="Style14"/>
          <w:rFonts w:ascii="Liberation Serif" w:hAnsi="Liberation Serif"/>
          <w:b/>
          <w:color w:val="000000"/>
          <w:sz w:val="28"/>
          <w:szCs w:val="28"/>
        </w:rPr>
        <w:t>0</w:t>
      </w:r>
      <w:r>
        <w:rPr>
          <w:rStyle w:val="Style14"/>
          <w:rFonts w:ascii="Liberation Serif" w:hAnsi="Liberation Serif"/>
          <w:b/>
          <w:color w:val="000000"/>
          <w:sz w:val="28"/>
          <w:szCs w:val="28"/>
        </w:rPr>
        <w:t>2</w:t>
      </w:r>
      <w:r>
        <w:rPr>
          <w:rStyle w:val="Style14"/>
          <w:rFonts w:ascii="Liberation Serif" w:hAnsi="Liberation Serif"/>
          <w:b/>
          <w:color w:val="000000"/>
          <w:spacing w:val="-2"/>
          <w:sz w:val="28"/>
          <w:szCs w:val="28"/>
        </w:rPr>
        <w:t xml:space="preserve"> </w:t>
      </w:r>
      <w:r>
        <w:rPr>
          <w:rStyle w:val="Style14"/>
          <w:rFonts w:ascii="Liberation Serif" w:hAnsi="Liberation Serif"/>
          <w:b/>
          <w:color w:val="000000"/>
          <w:sz w:val="28"/>
          <w:szCs w:val="28"/>
        </w:rPr>
        <w:t xml:space="preserve">числа </w:t>
      </w:r>
      <w:r>
        <w:rPr>
          <w:rStyle w:val="Style14"/>
          <w:rFonts w:ascii="Liberation Serif" w:hAnsi="Liberation Serif"/>
          <w:b/>
          <w:color w:val="000000"/>
          <w:sz w:val="28"/>
          <w:szCs w:val="28"/>
        </w:rPr>
        <w:t>след</w:t>
      </w:r>
      <w:r>
        <w:rPr>
          <w:rStyle w:val="Style14"/>
          <w:rFonts w:ascii="Liberation Serif" w:hAnsi="Liberation Serif"/>
          <w:b/>
          <w:color w:val="000000"/>
          <w:sz w:val="28"/>
          <w:szCs w:val="28"/>
        </w:rPr>
        <w:t>ующего</w:t>
      </w:r>
      <w:r>
        <w:rPr>
          <w:rStyle w:val="Style14"/>
          <w:rFonts w:ascii="Liberation Serif" w:hAnsi="Liberation Serif"/>
          <w:b/>
          <w:color w:val="000000"/>
          <w:sz w:val="28"/>
          <w:szCs w:val="28"/>
        </w:rPr>
        <w:t xml:space="preserve"> </w:t>
      </w:r>
      <w:r>
        <w:rPr>
          <w:rStyle w:val="Style14"/>
          <w:rFonts w:ascii="Liberation Serif" w:hAnsi="Liberation Serif"/>
          <w:b/>
          <w:color w:val="000000"/>
          <w:sz w:val="28"/>
          <w:szCs w:val="28"/>
        </w:rPr>
        <w:t>за</w:t>
      </w:r>
      <w:r>
        <w:rPr>
          <w:rStyle w:val="Style14"/>
          <w:rFonts w:ascii="Liberation Serif" w:hAnsi="Liberation Serif"/>
          <w:b/>
          <w:color w:val="000000"/>
          <w:spacing w:val="-1"/>
          <w:sz w:val="28"/>
          <w:szCs w:val="28"/>
        </w:rPr>
        <w:t xml:space="preserve"> </w:t>
      </w:r>
      <w:r>
        <w:rPr>
          <w:rStyle w:val="Style14"/>
          <w:rFonts w:ascii="Liberation Serif" w:hAnsi="Liberation Serif"/>
          <w:b/>
          <w:color w:val="000000"/>
          <w:sz w:val="28"/>
          <w:szCs w:val="28"/>
        </w:rPr>
        <w:t>отчет</w:t>
      </w:r>
      <w:r>
        <w:rPr>
          <w:rStyle w:val="Style14"/>
          <w:rFonts w:ascii="Liberation Serif" w:hAnsi="Liberation Serif"/>
          <w:b/>
          <w:color w:val="000000"/>
          <w:sz w:val="28"/>
          <w:szCs w:val="28"/>
        </w:rPr>
        <w:t>н</w:t>
      </w:r>
      <w:r>
        <w:rPr>
          <w:rStyle w:val="Style14"/>
          <w:rFonts w:ascii="Liberation Serif" w:hAnsi="Liberation Serif"/>
          <w:b/>
          <w:color w:val="000000"/>
          <w:sz w:val="28"/>
          <w:szCs w:val="28"/>
        </w:rPr>
        <w:t xml:space="preserve">ым </w:t>
      </w:r>
      <w:r>
        <w:rPr>
          <w:rStyle w:val="Style14"/>
          <w:rFonts w:ascii="Liberation Serif" w:hAnsi="Liberation Serif"/>
          <w:b/>
          <w:color w:val="000000"/>
          <w:sz w:val="28"/>
          <w:szCs w:val="28"/>
        </w:rPr>
        <w:t xml:space="preserve">кварталом </w:t>
      </w:r>
      <w:r>
        <w:rPr>
          <w:rStyle w:val="Style14"/>
          <w:rFonts w:ascii="Liberation Serif" w:hAnsi="Liberation Serif"/>
          <w:b/>
          <w:color w:val="000000"/>
          <w:sz w:val="28"/>
          <w:szCs w:val="28"/>
        </w:rPr>
        <w:t>месяца</w:t>
      </w:r>
      <w:r>
        <w:rPr>
          <w:rStyle w:val="Style14"/>
          <w:rFonts w:ascii="Liberation Serif" w:hAnsi="Liberation Serif"/>
          <w:b/>
          <w:color w:val="000000"/>
          <w:sz w:val="28"/>
          <w:szCs w:val="28"/>
        </w:rPr>
        <w:t xml:space="preserve"> 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>(Приложение 1);</w:t>
      </w:r>
    </w:p>
    <w:p>
      <w:pPr>
        <w:pStyle w:val="BodyText"/>
        <w:spacing w:lineRule="atLeast" w:line="0" w:before="0" w:after="0"/>
        <w:ind w:firstLine="726" w:right="20"/>
        <w:contextualSpacing/>
        <w:jc w:val="both"/>
        <w:rPr>
          <w:rStyle w:val="Style14"/>
        </w:rPr>
      </w:pP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>1.3. п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 xml:space="preserve">редоставить 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 xml:space="preserve">информацию 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 xml:space="preserve">о 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 xml:space="preserve">количестве 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 xml:space="preserve">сотрудников 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 xml:space="preserve">образовательных организаций 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 xml:space="preserve">и 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 xml:space="preserve">детей 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 xml:space="preserve">ДОУ, 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 xml:space="preserve">детей 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>начальных классов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 xml:space="preserve">, 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 xml:space="preserve">детей, оформленных 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 xml:space="preserve">в 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 xml:space="preserve">оздоровительные 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 xml:space="preserve">организации, 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>подлежа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>щ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 xml:space="preserve">их 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>обследован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>и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 xml:space="preserve">ю 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 xml:space="preserve">на 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 xml:space="preserve">паразитозы 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 xml:space="preserve">и 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 xml:space="preserve">об 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 xml:space="preserve">организации таких 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 xml:space="preserve">обследований, 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 xml:space="preserve">количестве лиц, 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>прошедших</w:t>
      </w:r>
      <w:r>
        <w:rPr>
          <w:rStyle w:val="Style14"/>
          <w:rFonts w:ascii="Liberation Serif" w:hAnsi="Liberation Serif"/>
          <w:b w:val="false"/>
          <w:bCs w:val="false"/>
          <w:color w:val="000000"/>
          <w:spacing w:val="19"/>
          <w:sz w:val="28"/>
          <w:szCs w:val="28"/>
        </w:rPr>
        <w:t xml:space="preserve"> 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>обследования</w:t>
      </w:r>
      <w:r>
        <w:rPr>
          <w:rStyle w:val="Style14"/>
          <w:rFonts w:ascii="Liberation Serif" w:hAnsi="Liberation Serif"/>
          <w:b w:val="false"/>
          <w:bCs w:val="false"/>
          <w:color w:val="000000"/>
          <w:spacing w:val="25"/>
          <w:sz w:val="28"/>
          <w:szCs w:val="28"/>
        </w:rPr>
        <w:t xml:space="preserve"> 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>на</w:t>
      </w:r>
      <w:r>
        <w:rPr>
          <w:rStyle w:val="Style14"/>
          <w:rFonts w:ascii="Liberation Serif" w:hAnsi="Liberation Serif"/>
          <w:b w:val="false"/>
          <w:bCs w:val="false"/>
          <w:color w:val="000000"/>
          <w:spacing w:val="-6"/>
          <w:sz w:val="28"/>
          <w:szCs w:val="28"/>
        </w:rPr>
        <w:t xml:space="preserve"> 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>паразитарные</w:t>
      </w:r>
      <w:r>
        <w:rPr>
          <w:rStyle w:val="Style14"/>
          <w:rFonts w:ascii="Liberation Serif" w:hAnsi="Liberation Serif"/>
          <w:b w:val="false"/>
          <w:bCs w:val="false"/>
          <w:color w:val="000000"/>
          <w:spacing w:val="22"/>
          <w:sz w:val="28"/>
          <w:szCs w:val="28"/>
        </w:rPr>
        <w:t xml:space="preserve"> 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 xml:space="preserve">инфекции 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>в</w:t>
      </w:r>
      <w:r>
        <w:rPr>
          <w:rStyle w:val="Style14"/>
          <w:rFonts w:ascii="Liberation Serif" w:hAnsi="Liberation Serif"/>
          <w:b w:val="false"/>
          <w:bCs w:val="false"/>
          <w:color w:val="000000"/>
          <w:spacing w:val="-7"/>
          <w:sz w:val="28"/>
          <w:szCs w:val="28"/>
        </w:rPr>
        <w:t xml:space="preserve"> 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 xml:space="preserve">2025 </w:t>
      </w:r>
      <w:r>
        <w:rPr>
          <w:rStyle w:val="Style14"/>
          <w:rFonts w:ascii="Liberation Serif" w:hAnsi="Liberation Serif"/>
          <w:b w:val="false"/>
          <w:bCs w:val="false"/>
          <w:color w:val="000000"/>
          <w:sz w:val="28"/>
          <w:szCs w:val="28"/>
        </w:rPr>
        <w:t>гг.</w:t>
      </w:r>
      <w:r>
        <w:rPr>
          <w:rStyle w:val="Style14"/>
          <w:rFonts w:ascii="Liberation Serif" w:hAnsi="Liberation Serif"/>
          <w:b w:val="false"/>
          <w:bCs w:val="false"/>
          <w:color w:val="000000"/>
          <w:spacing w:val="-10"/>
          <w:sz w:val="28"/>
          <w:szCs w:val="28"/>
        </w:rPr>
        <w:t xml:space="preserve"> </w:t>
      </w:r>
      <w:hyperlink r:id="rId3">
        <w:r>
          <w:rPr>
            <w:rStyle w:val="Style14"/>
            <w:rFonts w:ascii="Liberation Serif" w:hAnsi="Liberation Serif"/>
            <w:b w:val="false"/>
            <w:bCs w:val="false"/>
            <w:color w:val="000000"/>
            <w:spacing w:val="-10"/>
            <w:sz w:val="28"/>
            <w:szCs w:val="28"/>
          </w:rPr>
          <w:t>путем заполнения ссылки :</w:t>
        </w:r>
      </w:hyperlink>
    </w:p>
    <w:p>
      <w:pPr>
        <w:pStyle w:val="BodyText"/>
        <w:spacing w:lineRule="atLeast" w:line="0" w:before="0" w:after="0"/>
        <w:ind w:firstLine="726" w:right="20"/>
        <w:contextualSpacing/>
        <w:jc w:val="left"/>
        <w:rPr/>
      </w:pPr>
      <w:hyperlink r:id="rId4">
        <w:r>
          <w:rPr>
            <w:rStyle w:val="Hyperlink"/>
            <w:rFonts w:ascii="Times New Roman" w:hAnsi="Times New Roman" w:cs="Times New Roman"/>
            <w:b w:val="false"/>
            <w:bCs w:val="false"/>
            <w:color w:val="000000"/>
            <w:spacing w:val="-10"/>
            <w:sz w:val="28"/>
            <w:szCs w:val="28"/>
            <w:shd w:fill="FFFFFF" w:val="clear"/>
          </w:rPr>
          <w:t>https://docs.google.com/spreadsheets/d/1sc7tsK8khOcYdxwFRu_xhagbKTFsKrkVdbMYfxoQwmA/edit?usp=sharing</w:t>
        </w:r>
      </w:hyperlink>
      <w:r>
        <w:rPr>
          <w:rStyle w:val="Style14"/>
          <w:rFonts w:ascii="Liberation Serif" w:hAnsi="Liberation Serif"/>
          <w:b w:val="false"/>
          <w:bCs w:val="false"/>
          <w:color w:val="000000"/>
          <w:spacing w:val="-10"/>
          <w:sz w:val="28"/>
          <w:szCs w:val="28"/>
        </w:rPr>
        <w:t xml:space="preserve"> </w:t>
      </w:r>
      <w:r>
        <w:rPr>
          <w:rStyle w:val="Style14"/>
          <w:rFonts w:ascii="Liberation Serif" w:hAnsi="Liberation Serif"/>
          <w:b/>
          <w:bCs w:val="false"/>
          <w:color w:val="000000"/>
          <w:sz w:val="28"/>
          <w:szCs w:val="28"/>
        </w:rPr>
        <w:t>в</w:t>
      </w:r>
      <w:r>
        <w:rPr>
          <w:rStyle w:val="Style14"/>
          <w:rFonts w:ascii="Liberation Serif" w:hAnsi="Liberation Serif"/>
          <w:b/>
          <w:bCs w:val="false"/>
          <w:color w:val="000000"/>
          <w:spacing w:val="-6"/>
          <w:sz w:val="28"/>
          <w:szCs w:val="28"/>
        </w:rPr>
        <w:t xml:space="preserve"> </w:t>
      </w:r>
      <w:r>
        <w:rPr>
          <w:rStyle w:val="Style14"/>
          <w:rFonts w:ascii="Liberation Serif" w:hAnsi="Liberation Serif"/>
          <w:b/>
          <w:bCs w:val="false"/>
          <w:color w:val="000000"/>
          <w:sz w:val="28"/>
          <w:szCs w:val="28"/>
        </w:rPr>
        <w:t xml:space="preserve">срок </w:t>
      </w:r>
      <w:r>
        <w:rPr>
          <w:rStyle w:val="Style14"/>
          <w:rFonts w:ascii="Liberation Serif" w:hAnsi="Liberation Serif"/>
          <w:b/>
          <w:bCs w:val="false"/>
          <w:color w:val="000000"/>
          <w:sz w:val="28"/>
          <w:szCs w:val="28"/>
        </w:rPr>
        <w:t xml:space="preserve">до </w:t>
      </w:r>
      <w:r>
        <w:rPr>
          <w:rStyle w:val="Style14"/>
          <w:rFonts w:ascii="Liberation Serif" w:hAnsi="Liberation Serif"/>
          <w:b/>
          <w:bCs w:val="false"/>
          <w:color w:val="000000"/>
          <w:sz w:val="28"/>
          <w:szCs w:val="28"/>
        </w:rPr>
        <w:t>1</w:t>
      </w:r>
      <w:r>
        <w:rPr>
          <w:rStyle w:val="Style14"/>
          <w:rFonts w:ascii="Liberation Serif" w:hAnsi="Liberation Serif"/>
          <w:b/>
          <w:bCs w:val="false"/>
          <w:color w:val="000000"/>
          <w:sz w:val="28"/>
          <w:szCs w:val="28"/>
        </w:rPr>
        <w:t>0</w:t>
      </w:r>
      <w:r>
        <w:rPr>
          <w:rStyle w:val="Style14"/>
          <w:rFonts w:ascii="Liberation Serif" w:hAnsi="Liberation Serif"/>
          <w:b/>
          <w:bCs w:val="false"/>
          <w:color w:val="000000"/>
          <w:sz w:val="28"/>
          <w:szCs w:val="28"/>
        </w:rPr>
        <w:t xml:space="preserve">.12.2025 </w:t>
      </w:r>
      <w:r>
        <w:rPr>
          <w:rStyle w:val="Style14"/>
          <w:rFonts w:ascii="Liberation Serif" w:hAnsi="Liberation Serif"/>
          <w:b/>
          <w:bCs w:val="false"/>
          <w:color w:val="000000"/>
          <w:sz w:val="28"/>
          <w:szCs w:val="28"/>
        </w:rPr>
        <w:t>г.</w:t>
      </w:r>
    </w:p>
    <w:p>
      <w:pPr>
        <w:pStyle w:val="BodyText"/>
        <w:tabs>
          <w:tab w:val="clear" w:pos="708"/>
          <w:tab w:val="left" w:pos="0" w:leader="none"/>
        </w:tabs>
        <w:spacing w:lineRule="atLeast" w:line="0" w:before="0" w:after="0"/>
        <w:ind w:firstLine="709" w:right="20"/>
        <w:contextualSpacing/>
        <w:jc w:val="both"/>
        <w:rPr/>
      </w:pP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2.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Обеспечить проведение семинаров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с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руководителями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образовательных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и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оздоровительных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>организаций</w:t>
      </w:r>
      <w:r>
        <w:rPr>
          <w:rStyle w:val="Style14"/>
          <w:rFonts w:ascii="Liberation Serif" w:hAnsi="Liberation Serif"/>
          <w:color w:val="000000"/>
          <w:spacing w:val="-10"/>
          <w:sz w:val="28"/>
          <w:szCs w:val="28"/>
        </w:rPr>
        <w:t xml:space="preserve">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>с</w:t>
      </w:r>
      <w:r>
        <w:rPr>
          <w:rStyle w:val="Style14"/>
          <w:rFonts w:ascii="Liberation Serif" w:hAnsi="Liberation Serif"/>
          <w:color w:val="000000"/>
          <w:spacing w:val="-15"/>
          <w:sz w:val="28"/>
          <w:szCs w:val="28"/>
        </w:rPr>
        <w:t xml:space="preserve">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привлечением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специалистов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>Роспотребнадзора</w:t>
      </w:r>
      <w:r>
        <w:rPr>
          <w:rStyle w:val="Style14"/>
          <w:rFonts w:ascii="Liberation Serif" w:hAnsi="Liberation Serif"/>
          <w:color w:val="000000"/>
          <w:spacing w:val="-15"/>
          <w:sz w:val="28"/>
          <w:szCs w:val="28"/>
        </w:rPr>
        <w:t xml:space="preserve">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>и</w:t>
      </w:r>
      <w:r>
        <w:rPr>
          <w:rStyle w:val="Style14"/>
          <w:rFonts w:ascii="Liberation Serif" w:hAnsi="Liberation Serif"/>
          <w:color w:val="000000"/>
          <w:spacing w:val="-13"/>
          <w:sz w:val="28"/>
          <w:szCs w:val="28"/>
        </w:rPr>
        <w:t xml:space="preserve">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>здравоохранения</w:t>
      </w:r>
      <w:r>
        <w:rPr>
          <w:rStyle w:val="Style14"/>
          <w:rFonts w:ascii="Liberation Serif" w:hAnsi="Liberation Serif"/>
          <w:color w:val="000000"/>
          <w:spacing w:val="-15"/>
          <w:sz w:val="28"/>
          <w:szCs w:val="28"/>
        </w:rPr>
        <w:t xml:space="preserve">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>по</w:t>
      </w:r>
      <w:r>
        <w:rPr>
          <w:rStyle w:val="Style14"/>
          <w:rFonts w:ascii="Liberation Serif" w:hAnsi="Liberation Serif"/>
          <w:color w:val="000000"/>
          <w:spacing w:val="-15"/>
          <w:sz w:val="28"/>
          <w:szCs w:val="28"/>
        </w:rPr>
        <w:t xml:space="preserve">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организации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и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проведению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профилактических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мероприятий,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направленных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на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предупреждение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возникновения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и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распространению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паразитарных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>заболеваний;</w:t>
      </w:r>
    </w:p>
    <w:p>
      <w:pPr>
        <w:pStyle w:val="BodyText"/>
        <w:tabs>
          <w:tab w:val="clear" w:pos="708"/>
          <w:tab w:val="left" w:pos="0" w:leader="none"/>
        </w:tabs>
        <w:spacing w:lineRule="atLeast" w:line="0" w:before="0" w:after="0"/>
        <w:ind w:firstLine="709" w:right="20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2.1. с</w:t>
      </w:r>
      <w:r>
        <w:rPr>
          <w:rFonts w:ascii="Liberation Serif" w:hAnsi="Liberation Serif"/>
          <w:color w:val="000000"/>
          <w:sz w:val="28"/>
          <w:szCs w:val="28"/>
        </w:rPr>
        <w:t xml:space="preserve">овместно </w:t>
      </w:r>
      <w:r>
        <w:rPr>
          <w:rFonts w:ascii="Liberation Serif" w:hAnsi="Liberation Serif"/>
          <w:color w:val="000000"/>
          <w:sz w:val="28"/>
          <w:szCs w:val="28"/>
        </w:rPr>
        <w:t xml:space="preserve">с </w:t>
      </w:r>
      <w:r>
        <w:rPr>
          <w:rFonts w:ascii="Liberation Serif" w:hAnsi="Liberation Serif"/>
          <w:color w:val="000000"/>
          <w:sz w:val="28"/>
          <w:szCs w:val="28"/>
        </w:rPr>
        <w:t xml:space="preserve">ГБУЗ </w:t>
      </w:r>
      <w:r>
        <w:rPr>
          <w:rFonts w:ascii="Liberation Serif" w:hAnsi="Liberation Serif"/>
          <w:color w:val="000000"/>
          <w:sz w:val="28"/>
          <w:szCs w:val="28"/>
        </w:rPr>
        <w:t xml:space="preserve">СО </w:t>
      </w:r>
      <w:r>
        <w:rPr>
          <w:rFonts w:ascii="Liberation Serif" w:hAnsi="Liberation Serif"/>
          <w:color w:val="000000"/>
          <w:sz w:val="28"/>
          <w:szCs w:val="28"/>
        </w:rPr>
        <w:t xml:space="preserve">«Ачитская </w:t>
      </w:r>
      <w:r>
        <w:rPr>
          <w:rFonts w:ascii="Liberation Serif" w:hAnsi="Liberation Serif"/>
          <w:color w:val="000000"/>
          <w:sz w:val="28"/>
          <w:szCs w:val="28"/>
        </w:rPr>
        <w:t xml:space="preserve">ЦРБ» </w:t>
      </w:r>
      <w:r>
        <w:rPr>
          <w:rFonts w:ascii="Liberation Serif" w:hAnsi="Liberation Serif"/>
          <w:color w:val="000000"/>
          <w:sz w:val="28"/>
          <w:szCs w:val="28"/>
        </w:rPr>
        <w:t xml:space="preserve">активизировать санитарно-просветительную </w:t>
      </w:r>
      <w:r>
        <w:rPr>
          <w:rFonts w:ascii="Liberation Serif" w:hAnsi="Liberation Serif"/>
          <w:color w:val="000000"/>
          <w:sz w:val="28"/>
          <w:szCs w:val="28"/>
        </w:rPr>
        <w:t xml:space="preserve">работу </w:t>
      </w:r>
      <w:r>
        <w:rPr>
          <w:rFonts w:ascii="Liberation Serif" w:hAnsi="Liberation Serif"/>
          <w:color w:val="000000"/>
          <w:sz w:val="28"/>
          <w:szCs w:val="28"/>
        </w:rPr>
        <w:t xml:space="preserve">среди </w:t>
      </w:r>
      <w:r>
        <w:rPr>
          <w:rFonts w:ascii="Liberation Serif" w:hAnsi="Liberation Serif"/>
          <w:color w:val="000000"/>
          <w:sz w:val="28"/>
          <w:szCs w:val="28"/>
        </w:rPr>
        <w:t xml:space="preserve">населения </w:t>
      </w:r>
      <w:r>
        <w:rPr>
          <w:rFonts w:ascii="Liberation Serif" w:hAnsi="Liberation Serif"/>
          <w:color w:val="000000"/>
          <w:sz w:val="28"/>
          <w:szCs w:val="28"/>
        </w:rPr>
        <w:t xml:space="preserve">по </w:t>
      </w:r>
      <w:r>
        <w:rPr>
          <w:rFonts w:ascii="Liberation Serif" w:hAnsi="Liberation Serif"/>
          <w:color w:val="000000"/>
          <w:sz w:val="28"/>
          <w:szCs w:val="28"/>
        </w:rPr>
        <w:t xml:space="preserve">профилактике </w:t>
      </w:r>
      <w:r>
        <w:rPr>
          <w:rFonts w:ascii="Liberation Serif" w:hAnsi="Liberation Serif"/>
          <w:color w:val="000000"/>
          <w:sz w:val="28"/>
          <w:szCs w:val="28"/>
        </w:rPr>
        <w:t>паразитарных</w:t>
      </w:r>
      <w:r>
        <w:rPr>
          <w:rFonts w:ascii="Liberation Serif" w:hAnsi="Liberation Serif"/>
          <w:color w:val="000000"/>
          <w:spacing w:val="32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заболеваний;</w:t>
      </w:r>
    </w:p>
    <w:p>
      <w:pPr>
        <w:pStyle w:val="BodyText"/>
        <w:tabs>
          <w:tab w:val="clear" w:pos="708"/>
          <w:tab w:val="left" w:pos="0" w:leader="none"/>
        </w:tabs>
        <w:spacing w:lineRule="atLeast" w:line="0" w:before="0" w:after="0"/>
        <w:ind w:firstLine="709" w:right="20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2.2. о</w:t>
      </w:r>
      <w:r>
        <w:rPr>
          <w:rFonts w:ascii="Liberation Serif" w:hAnsi="Liberation Serif"/>
          <w:color w:val="000000"/>
          <w:sz w:val="28"/>
          <w:szCs w:val="28"/>
        </w:rPr>
        <w:t xml:space="preserve">беспечить </w:t>
      </w:r>
      <w:r>
        <w:rPr>
          <w:rFonts w:ascii="Liberation Serif" w:hAnsi="Liberation Serif"/>
          <w:color w:val="000000"/>
          <w:sz w:val="28"/>
          <w:szCs w:val="28"/>
        </w:rPr>
        <w:t xml:space="preserve">отстранение </w:t>
      </w:r>
      <w:r>
        <w:rPr>
          <w:rFonts w:ascii="Liberation Serif" w:hAnsi="Liberation Serif"/>
          <w:color w:val="000000"/>
          <w:sz w:val="28"/>
          <w:szCs w:val="28"/>
        </w:rPr>
        <w:t xml:space="preserve">детей из </w:t>
      </w:r>
      <w:r>
        <w:rPr>
          <w:rFonts w:ascii="Liberation Serif" w:hAnsi="Liberation Serif"/>
          <w:color w:val="000000"/>
          <w:sz w:val="28"/>
          <w:szCs w:val="28"/>
        </w:rPr>
        <w:t xml:space="preserve">ДОУ, </w:t>
      </w:r>
      <w:r>
        <w:rPr>
          <w:rFonts w:ascii="Liberation Serif" w:hAnsi="Liberation Serif"/>
          <w:color w:val="000000"/>
          <w:sz w:val="28"/>
          <w:szCs w:val="28"/>
        </w:rPr>
        <w:t xml:space="preserve">инвазированных </w:t>
      </w:r>
      <w:r>
        <w:rPr>
          <w:rFonts w:ascii="Liberation Serif" w:hAnsi="Liberation Serif"/>
          <w:color w:val="000000"/>
          <w:sz w:val="28"/>
          <w:szCs w:val="28"/>
        </w:rPr>
        <w:t xml:space="preserve">острицами </w:t>
      </w:r>
      <w:r>
        <w:rPr>
          <w:rFonts w:ascii="Liberation Serif" w:hAnsi="Liberation Serif"/>
          <w:color w:val="000000"/>
          <w:sz w:val="28"/>
          <w:szCs w:val="28"/>
        </w:rPr>
        <w:t xml:space="preserve">и </w:t>
      </w:r>
      <w:r>
        <w:rPr>
          <w:rFonts w:ascii="Liberation Serif" w:hAnsi="Liberation Serif"/>
          <w:color w:val="000000"/>
          <w:sz w:val="28"/>
          <w:szCs w:val="28"/>
        </w:rPr>
        <w:t>карликов</w:t>
      </w:r>
      <w:r>
        <w:rPr>
          <w:rFonts w:ascii="Liberation Serif" w:hAnsi="Liberation Serif"/>
          <w:color w:val="000000"/>
          <w:sz w:val="28"/>
          <w:szCs w:val="28"/>
        </w:rPr>
        <w:t>ым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 xml:space="preserve">цепнем, </w:t>
      </w:r>
      <w:r>
        <w:rPr>
          <w:rFonts w:ascii="Liberation Serif" w:hAnsi="Liberation Serif"/>
          <w:color w:val="000000"/>
          <w:sz w:val="28"/>
          <w:szCs w:val="28"/>
        </w:rPr>
        <w:t>на</w:t>
      </w:r>
      <w:r>
        <w:rPr>
          <w:rFonts w:ascii="Liberation Serif" w:hAnsi="Liberation Serif"/>
          <w:color w:val="000000"/>
          <w:spacing w:val="-5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 xml:space="preserve">период </w:t>
      </w:r>
      <w:r>
        <w:rPr>
          <w:rFonts w:ascii="Liberation Serif" w:hAnsi="Liberation Serif"/>
          <w:color w:val="000000"/>
          <w:sz w:val="28"/>
          <w:szCs w:val="28"/>
        </w:rPr>
        <w:t xml:space="preserve">лечения </w:t>
      </w:r>
      <w:r>
        <w:rPr>
          <w:rFonts w:ascii="Liberation Serif" w:hAnsi="Liberation Serif"/>
          <w:color w:val="000000"/>
          <w:sz w:val="28"/>
          <w:szCs w:val="28"/>
        </w:rPr>
        <w:t>и</w:t>
      </w:r>
      <w:r>
        <w:rPr>
          <w:rFonts w:ascii="Liberation Serif" w:hAnsi="Liberation Serif"/>
          <w:color w:val="000000"/>
          <w:spacing w:val="-4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 xml:space="preserve">проведения </w:t>
      </w:r>
      <w:r>
        <w:rPr>
          <w:rFonts w:ascii="Liberation Serif" w:hAnsi="Liberation Serif"/>
          <w:color w:val="000000"/>
          <w:sz w:val="28"/>
          <w:szCs w:val="28"/>
        </w:rPr>
        <w:t xml:space="preserve">контрольного </w:t>
      </w:r>
      <w:r>
        <w:rPr>
          <w:rFonts w:ascii="Liberation Serif" w:hAnsi="Liberation Serif"/>
          <w:color w:val="000000"/>
          <w:sz w:val="28"/>
          <w:szCs w:val="28"/>
        </w:rPr>
        <w:t>лабораторного</w:t>
      </w:r>
      <w:r>
        <w:rPr>
          <w:rFonts w:ascii="Liberation Serif" w:hAnsi="Liberation Serif"/>
          <w:color w:val="000000"/>
          <w:spacing w:val="24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обследования;</w:t>
      </w:r>
    </w:p>
    <w:p>
      <w:pPr>
        <w:pStyle w:val="BodyText"/>
        <w:tabs>
          <w:tab w:val="clear" w:pos="708"/>
          <w:tab w:val="left" w:pos="0" w:leader="none"/>
        </w:tabs>
        <w:spacing w:lineRule="atLeast" w:line="0" w:before="0" w:after="0"/>
        <w:ind w:firstLine="709" w:right="20"/>
        <w:contextualSpacing/>
        <w:jc w:val="both"/>
        <w:rPr/>
      </w:pPr>
      <w:r>
        <w:rPr>
          <w:rStyle w:val="Style14"/>
          <w:rFonts w:ascii="Liberation Serif" w:hAnsi="Liberation Serif"/>
          <w:color w:val="000000"/>
          <w:sz w:val="28"/>
          <w:szCs w:val="28"/>
        </w:rPr>
        <w:t>2.3.о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беспечить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допуск инвазированных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детей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и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сотрудников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в организованный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коллектив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при наличии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справки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о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>выздоровлении</w:t>
      </w:r>
      <w:r>
        <w:rPr>
          <w:rStyle w:val="Style14"/>
          <w:rFonts w:ascii="Liberation Serif" w:hAnsi="Liberation Serif"/>
          <w:color w:val="000000"/>
          <w:spacing w:val="31"/>
          <w:sz w:val="28"/>
          <w:szCs w:val="28"/>
        </w:rPr>
        <w:t xml:space="preserve">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из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>л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 xml:space="preserve">ечебного </w:t>
      </w:r>
      <w:r>
        <w:rPr>
          <w:rStyle w:val="Style14"/>
          <w:rFonts w:ascii="Liberation Serif" w:hAnsi="Liberation Serif"/>
          <w:color w:val="000000"/>
          <w:sz w:val="28"/>
          <w:szCs w:val="28"/>
        </w:rPr>
        <w:t>учреждения.</w:t>
      </w:r>
    </w:p>
    <w:p>
      <w:pPr>
        <w:pStyle w:val="11"/>
        <w:shd w:val="clear" w:color="auto" w:fill="auto"/>
        <w:spacing w:lineRule="atLeast" w:line="0" w:before="0" w:after="0"/>
        <w:ind w:hanging="0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>3</w:t>
      </w:r>
      <w:r>
        <w:rPr>
          <w:rFonts w:ascii="Liberation Serif" w:hAnsi="Liberation Serif"/>
          <w:sz w:val="28"/>
          <w:szCs w:val="28"/>
        </w:rPr>
        <w:t xml:space="preserve">. Контроль за исполнением настоящего приказа оставляю за собой. </w:t>
      </w:r>
    </w:p>
    <w:p>
      <w:pPr>
        <w:pStyle w:val="11"/>
        <w:shd w:val="clear" w:color="auto" w:fill="auto"/>
        <w:spacing w:lineRule="auto" w:line="240"/>
        <w:ind w:hanging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11"/>
        <w:shd w:val="clear" w:color="auto" w:fill="auto"/>
        <w:spacing w:lineRule="auto" w:line="240"/>
        <w:ind w:hang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11"/>
        <w:shd w:val="clear" w:color="auto" w:fill="auto"/>
        <w:spacing w:lineRule="auto" w:line="240"/>
        <w:ind w:hanging="0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И.о. начальника Управления</w:t>
      </w:r>
    </w:p>
    <w:p>
      <w:pPr>
        <w:pStyle w:val="11"/>
        <w:shd w:val="clear" w:color="auto" w:fill="auto"/>
        <w:spacing w:lineRule="auto" w:line="240"/>
        <w:ind w:hanging="0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образования Администрации                                                                       </w:t>
      </w:r>
      <w:r>
        <w:rPr>
          <w:rFonts w:ascii="Liberation Serif" w:hAnsi="Liberation Serif"/>
          <w:sz w:val="28"/>
          <w:szCs w:val="28"/>
        </w:rPr>
        <w:t>Д.А.Волков</w:t>
      </w:r>
    </w:p>
    <w:p>
      <w:pPr>
        <w:pStyle w:val="11"/>
        <w:shd w:val="clear" w:color="auto" w:fill="auto"/>
        <w:spacing w:lineRule="auto" w:line="240"/>
        <w:ind w:hanging="0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Ачитского муниципального округа </w:t>
      </w:r>
    </w:p>
    <w:sectPr>
      <w:type w:val="nextPage"/>
      <w:pgSz w:w="11906" w:h="16838"/>
      <w:pgMar w:left="1418" w:right="567" w:gutter="0" w:header="0" w:top="1134" w:footer="0" w:bottom="568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erif">
    <w:altName w:val="Times New Roman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6"/>
        <w:spacing w:val="0"/>
        <w:i w:val="false"/>
        <w:u w:val="none"/>
        <w:b w:val="false"/>
        <w:shd w:fill="auto" w:val="clear"/>
        <w:szCs w:val="26"/>
        <w:iCs w:val="false"/>
        <w:bCs w:val="false"/>
        <w:w w:val="100"/>
        <w:rFonts w:ascii="Times New Roman" w:hAnsi="Times New Roman" w:eastAsia="Times New Roman" w:cs="Times New Roman"/>
        <w:color w:val="000000"/>
        <w:lang w:val="ru-RU" w:eastAsia="ru-RU" w:bidi="ru-RU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6"/>
        <w:spacing w:val="0"/>
        <w:i w:val="false"/>
        <w:u w:val="none"/>
        <w:b w:val="false"/>
        <w:shd w:fill="auto" w:val="clear"/>
        <w:szCs w:val="26"/>
        <w:iCs w:val="false"/>
        <w:bCs w:val="false"/>
        <w:w w:val="100"/>
        <w:rFonts w:ascii="Times New Roman" w:hAnsi="Times New Roman" w:eastAsia="Times New Roman" w:cs="Times New Roman"/>
        <w:color w:val="000000"/>
        <w:lang w:val="ru-RU" w:eastAsia="ru-RU" w:bidi="ru-RU"/>
      </w:r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Calibri" w:cs="" w:cstheme="minorBidi" w:eastAsiaTheme="minorHAnsi"/>
        <w:sz w:val="28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Liberation Serif" w:hAnsi="Liberation Serif" w:eastAsia="Calibri" w:cs="" w:cstheme="minorBidi" w:eastAsiaTheme="minorHAnsi"/>
      <w:color w:val="auto"/>
      <w:kern w:val="0"/>
      <w:sz w:val="28"/>
      <w:szCs w:val="22"/>
      <w:lang w:val="ru-RU" w:eastAsia="en-US" w:bidi="ar-SA"/>
    </w:rPr>
  </w:style>
  <w:style w:type="paragraph" w:styleId="Heading4">
    <w:name w:val="Heading 4"/>
    <w:basedOn w:val="Style15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Основной текст_"/>
    <w:basedOn w:val="DefaultParagraphFont"/>
    <w:link w:val="11"/>
    <w:qFormat/>
    <w:rsid w:val="00662dac"/>
    <w:rPr>
      <w:rFonts w:ascii="Times New Roman" w:hAnsi="Times New Roman" w:eastAsia="Times New Roman" w:cs="Times New Roman"/>
      <w:sz w:val="26"/>
      <w:szCs w:val="26"/>
      <w:shd w:fill="FFFFFF" w:val="clear"/>
    </w:rPr>
  </w:style>
  <w:style w:type="character" w:styleId="Style14" w:customStyle="1">
    <w:name w:val="Основной текст Знак"/>
    <w:qFormat/>
    <w:rsid w:val="00662dac"/>
    <w:rPr>
      <w:rFonts w:ascii="Times New Roman" w:hAnsi="Times New Roman" w:cs="Times New Roman"/>
      <w:sz w:val="26"/>
      <w:szCs w:val="26"/>
      <w:shd w:fill="FFFFFF" w:val="clear"/>
    </w:rPr>
  </w:style>
  <w:style w:type="character" w:styleId="1" w:customStyle="1">
    <w:name w:val="Основной текст Знак1"/>
    <w:basedOn w:val="DefaultParagraphFont"/>
    <w:uiPriority w:val="99"/>
    <w:semiHidden/>
    <w:qFormat/>
    <w:rsid w:val="00662dac"/>
    <w:rPr/>
  </w:style>
  <w:style w:type="character" w:styleId="Hyperlink">
    <w:name w:val="Hyperlink"/>
    <w:rPr>
      <w:color w:val="000080"/>
      <w:u w:val="single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Style14"/>
    <w:rsid w:val="00662dac"/>
    <w:pPr>
      <w:widowControl w:val="false"/>
      <w:shd w:val="clear" w:color="auto" w:fill="FFFFFF"/>
      <w:spacing w:lineRule="exact" w:line="306" w:before="420" w:after="0"/>
      <w:jc w:val="both"/>
    </w:pPr>
    <w:rPr>
      <w:rFonts w:ascii="Times New Roman" w:hAnsi="Times New Roman" w:cs="Times New Roman"/>
      <w:sz w:val="26"/>
      <w:szCs w:val="26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Lucida Sans"/>
    </w:rPr>
  </w:style>
  <w:style w:type="paragraph" w:styleId="11" w:customStyle="1">
    <w:name w:val="Основной текст1"/>
    <w:basedOn w:val="Normal"/>
    <w:link w:val="Style13"/>
    <w:qFormat/>
    <w:rsid w:val="00662dac"/>
    <w:pPr>
      <w:widowControl w:val="false"/>
      <w:shd w:val="clear" w:color="auto" w:fill="FFFFFF"/>
      <w:spacing w:lineRule="auto" w:line="252" w:before="0" w:after="0"/>
      <w:ind w:firstLine="400"/>
    </w:pPr>
    <w:rPr>
      <w:rFonts w:ascii="Times New Roman" w:hAnsi="Times New Roman" w:eastAsia="Times New Roman" w:cs="Times New Roman"/>
      <w:sz w:val="26"/>
      <w:szCs w:val="26"/>
    </w:rPr>
  </w:style>
  <w:style w:type="paragraph" w:styleId="ListParagraph">
    <w:name w:val="List Paragraph"/>
    <w:basedOn w:val="Normal"/>
    <w:qFormat/>
    <w:pPr>
      <w:ind w:firstLine="13" w:left="757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s://docs.google.com/spreadsheets/d/1sc7tsK8khOcYdxwFRu_xhagbKTFsKrkVdbMYfxoQwmA/edit?usp=sharing" TargetMode="External"/><Relationship Id="rId4" Type="http://schemas.openxmlformats.org/officeDocument/2006/relationships/hyperlink" Target="https://docs.google.com/spreadsheets/d/1sc7tsK8khOcYdxwFRu_xhagbKTFsKrkVdbMYfxoQwmA/edit?usp=sharing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Application>LibreOffice/24.2.2.2$Windows_X86_64 LibreOffice_project/d56cc158d8a96260b836f100ef4b4ef25d6f1a01</Application>
  <AppVersion>15.0000</AppVersion>
  <Pages>2</Pages>
  <Words>350</Words>
  <Characters>2800</Characters>
  <CharactersWithSpaces>3203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2023-08-24T07:47:00Z</dcterms:created>
  <dc:creator>User</dc:creator>
  <dc:description/>
  <dc:language>ru-RU</dc:language>
  <cp:lastModifiedBy/>
  <cp:lastPrinted>2025-12-02T12:37:08Z</cp:lastPrinted>
  <dcterms:modified xsi:type="dcterms:W3CDTF">2025-12-02T14:34:20Z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